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BF200D">
        <w:t xml:space="preserve"> </w:t>
      </w:r>
      <w:r>
        <w:t>с применением электронного обучения и дистанционных образовательных технологий</w:t>
      </w:r>
      <w:r w:rsidR="002256B7">
        <w:t xml:space="preserve"> МБОУ</w:t>
      </w:r>
      <w:r w:rsidR="00BF200D">
        <w:t xml:space="preserve"> «АНО</w:t>
      </w:r>
      <w:r w:rsidR="00426642">
        <w:t>Ш №3</w:t>
      </w:r>
      <w:r w:rsidR="00BF200D">
        <w:t>-детский сад»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2256B7">
        <w:t xml:space="preserve">начального </w:t>
      </w:r>
      <w:r w:rsidR="00FF2608">
        <w:t>общего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2256B7"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CC0F0F">
        <w:rPr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CC0F0F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CC0F0F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</w:t>
      </w:r>
      <w:r w:rsidR="00CC0F0F">
        <w:rPr>
          <w:sz w:val="28"/>
        </w:rPr>
        <w:t>может</w:t>
      </w:r>
      <w:r>
        <w:rPr>
          <w:sz w:val="28"/>
        </w:rPr>
        <w:t xml:space="preserve"> получить </w:t>
      </w:r>
      <w:r w:rsidR="00CC0F0F">
        <w:rPr>
          <w:sz w:val="28"/>
        </w:rPr>
        <w:t>информацию</w:t>
      </w:r>
      <w:r>
        <w:rPr>
          <w:sz w:val="28"/>
        </w:rPr>
        <w:t xml:space="preserve"> по следующим</w:t>
      </w:r>
      <w:r w:rsidR="00CC0F0F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 w:rsidR="00CC0F0F"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>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CC0F0F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lastRenderedPageBreak/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CC0F0F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BD09BA">
        <w:rPr>
          <w:sz w:val="28"/>
        </w:rPr>
        <w:t xml:space="preserve"> </w:t>
      </w:r>
      <w:bookmarkStart w:id="0" w:name="_GoBack"/>
      <w:bookmarkEnd w:id="0"/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A82EC7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56B7"/>
    <w:rsid w:val="00226410"/>
    <w:rsid w:val="00426642"/>
    <w:rsid w:val="00604C8C"/>
    <w:rsid w:val="009824AD"/>
    <w:rsid w:val="00A82EC7"/>
    <w:rsid w:val="00BD09BA"/>
    <w:rsid w:val="00BF200D"/>
    <w:rsid w:val="00CC0F0F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2020-03-21T09:16:00Z</cp:lastPrinted>
  <dcterms:created xsi:type="dcterms:W3CDTF">2020-03-27T09:07:00Z</dcterms:created>
  <dcterms:modified xsi:type="dcterms:W3CDTF">2020-03-27T09:07:00Z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